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D2" w:rsidRPr="00DF6742" w:rsidRDefault="00231938" w:rsidP="00DF6742">
      <w:pPr>
        <w:shd w:val="clear" w:color="auto" w:fill="FBE4D5" w:themeFill="accent2" w:themeFillTint="33"/>
        <w:rPr>
          <w:b/>
          <w:bCs/>
        </w:rPr>
      </w:pPr>
      <w:r>
        <w:rPr>
          <w:b/>
          <w:bCs/>
        </w:rPr>
        <w:t xml:space="preserve">Tercero básico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2"/>
        <w:gridCol w:w="6976"/>
      </w:tblGrid>
      <w:tr w:rsidR="00655194" w:rsidTr="009B5506">
        <w:tc>
          <w:tcPr>
            <w:tcW w:w="2263" w:type="dxa"/>
          </w:tcPr>
          <w:p w:rsidR="00655194" w:rsidRPr="00600BE3" w:rsidRDefault="00655194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Unidad</w:t>
            </w:r>
          </w:p>
        </w:tc>
        <w:tc>
          <w:tcPr>
            <w:tcW w:w="6565" w:type="dxa"/>
          </w:tcPr>
          <w:p w:rsidR="00655194" w:rsidRPr="00231938" w:rsidRDefault="00231938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55194" w:rsidTr="009B5506">
        <w:tc>
          <w:tcPr>
            <w:tcW w:w="2263" w:type="dxa"/>
          </w:tcPr>
          <w:p w:rsidR="00655194" w:rsidRPr="00600BE3" w:rsidRDefault="00655194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Clase</w:t>
            </w:r>
          </w:p>
        </w:tc>
        <w:tc>
          <w:tcPr>
            <w:tcW w:w="6565" w:type="dxa"/>
          </w:tcPr>
          <w:p w:rsidR="00655194" w:rsidRPr="0016670C" w:rsidRDefault="00B877F6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9 </w:t>
            </w:r>
          </w:p>
        </w:tc>
      </w:tr>
      <w:tr w:rsidR="00F0689E" w:rsidTr="009B5506">
        <w:tc>
          <w:tcPr>
            <w:tcW w:w="2263" w:type="dxa"/>
            <w:vMerge w:val="restart"/>
          </w:tcPr>
          <w:p w:rsidR="009B5506" w:rsidRDefault="009B5506" w:rsidP="000B7A93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:rsidR="00694B41" w:rsidRDefault="00001FCD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Explicación </w:t>
            </w: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5" w:type="dxa"/>
          </w:tcPr>
          <w:p w:rsidR="00DF6742" w:rsidRPr="006F3879" w:rsidRDefault="00523E48" w:rsidP="000B7A93">
            <w:pPr>
              <w:rPr>
                <w:rFonts w:ascii="Calibri" w:hAnsi="Calibri" w:cs="Calibri"/>
                <w:color w:val="000000" w:themeColor="text1"/>
              </w:rPr>
            </w:pPr>
            <w:r w:rsidRPr="00364D9D">
              <w:rPr>
                <w:rFonts w:ascii="Calibri" w:hAnsi="Calibri" w:cs="Calibri"/>
                <w:color w:val="000000" w:themeColor="text1"/>
              </w:rPr>
              <w:t>Hoy</w:t>
            </w:r>
            <w:r w:rsidR="0061181D" w:rsidRPr="00364D9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16EE4" w:rsidRPr="00364D9D">
              <w:rPr>
                <w:rFonts w:ascii="Calibri" w:hAnsi="Calibri" w:cs="Calibri"/>
                <w:color w:val="000000" w:themeColor="text1"/>
              </w:rPr>
              <w:t xml:space="preserve">aprenderemos </w:t>
            </w:r>
            <w:r w:rsidR="00425172" w:rsidRPr="00364D9D">
              <w:rPr>
                <w:rFonts w:ascii="Calibri" w:hAnsi="Calibri" w:cs="Calibri"/>
                <w:color w:val="000000" w:themeColor="text1"/>
              </w:rPr>
              <w:t>a d</w:t>
            </w:r>
            <w:r w:rsidR="00B877F6">
              <w:rPr>
                <w:rFonts w:ascii="Calibri" w:hAnsi="Calibri" w:cs="Calibri"/>
                <w:color w:val="000000" w:themeColor="text1"/>
              </w:rPr>
              <w:t>ar una opinión</w:t>
            </w:r>
            <w:r w:rsidR="00285CE6">
              <w:rPr>
                <w:rFonts w:ascii="Calibri" w:hAnsi="Calibri" w:cs="Calibri"/>
                <w:color w:val="000000" w:themeColor="text1"/>
              </w:rPr>
              <w:t xml:space="preserve"> fundamentada sobre </w:t>
            </w:r>
            <w:r w:rsidR="001B2A89">
              <w:rPr>
                <w:rFonts w:ascii="Calibri" w:hAnsi="Calibri" w:cs="Calibri"/>
                <w:color w:val="000000" w:themeColor="text1"/>
              </w:rPr>
              <w:t xml:space="preserve">los personajes de </w:t>
            </w:r>
            <w:r w:rsidR="006F3879">
              <w:rPr>
                <w:rFonts w:ascii="Calibri" w:hAnsi="Calibri" w:cs="Calibri"/>
                <w:color w:val="000000" w:themeColor="text1"/>
              </w:rPr>
              <w:t xml:space="preserve">un cuento. </w:t>
            </w:r>
          </w:p>
        </w:tc>
      </w:tr>
      <w:tr w:rsidR="00F0689E" w:rsidTr="009B5506">
        <w:tc>
          <w:tcPr>
            <w:tcW w:w="2263" w:type="dxa"/>
            <w:vMerge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5" w:type="dxa"/>
          </w:tcPr>
          <w:p w:rsidR="00F0689E" w:rsidRDefault="00242CD2" w:rsidP="000B7A9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Como ya hemos visto, </w:t>
            </w:r>
            <w:r w:rsidRPr="00831904">
              <w:rPr>
                <w:rFonts w:ascii="Calibri" w:hAnsi="Calibri" w:cs="Calibri"/>
                <w:b/>
                <w:bCs/>
              </w:rPr>
              <w:t>opinar</w:t>
            </w:r>
            <w:r>
              <w:rPr>
                <w:rFonts w:ascii="Calibri" w:hAnsi="Calibri" w:cs="Calibri"/>
              </w:rPr>
              <w:t xml:space="preserve"> es decir lo que pensamos de algo o alguien. Cuando opinamos debemos </w:t>
            </w:r>
            <w:r w:rsidR="00250CFC" w:rsidRPr="00831904">
              <w:rPr>
                <w:rFonts w:ascii="Calibri" w:hAnsi="Calibri" w:cs="Calibri"/>
                <w:b/>
                <w:bCs/>
              </w:rPr>
              <w:t>fundamentar</w:t>
            </w:r>
            <w:r w:rsidR="00250CFC">
              <w:rPr>
                <w:rFonts w:ascii="Calibri" w:hAnsi="Calibri" w:cs="Calibri"/>
              </w:rPr>
              <w:t xml:space="preserve">, o sea decir las </w:t>
            </w:r>
            <w:r w:rsidR="00250CFC" w:rsidRPr="00831904">
              <w:rPr>
                <w:rFonts w:ascii="Calibri" w:hAnsi="Calibri" w:cs="Calibri"/>
                <w:b/>
                <w:bCs/>
              </w:rPr>
              <w:t>razones</w:t>
            </w:r>
            <w:r w:rsidR="00250CFC">
              <w:rPr>
                <w:rFonts w:ascii="Calibri" w:hAnsi="Calibri" w:cs="Calibri"/>
              </w:rPr>
              <w:t xml:space="preserve"> por la que pensamos eso. Es importante </w:t>
            </w:r>
            <w:r w:rsidR="00250CFC" w:rsidRPr="00831904">
              <w:rPr>
                <w:rFonts w:ascii="Calibri" w:hAnsi="Calibri" w:cs="Calibri"/>
                <w:b/>
                <w:bCs/>
              </w:rPr>
              <w:t>fundamentar</w:t>
            </w:r>
            <w:r w:rsidR="00250CFC">
              <w:rPr>
                <w:rFonts w:ascii="Calibri" w:hAnsi="Calibri" w:cs="Calibri"/>
              </w:rPr>
              <w:t xml:space="preserve"> usando </w:t>
            </w:r>
            <w:r w:rsidR="00250CFC" w:rsidRPr="00831904">
              <w:rPr>
                <w:rFonts w:ascii="Calibri" w:hAnsi="Calibri" w:cs="Calibri"/>
                <w:b/>
                <w:bCs/>
              </w:rPr>
              <w:t>evidencias</w:t>
            </w:r>
            <w:r w:rsidR="00250CFC">
              <w:rPr>
                <w:rFonts w:ascii="Calibri" w:hAnsi="Calibri" w:cs="Calibri"/>
              </w:rPr>
              <w:t xml:space="preserve">. </w:t>
            </w:r>
          </w:p>
          <w:p w:rsidR="00780B35" w:rsidRDefault="00780B35" w:rsidP="000B7A9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Al dar una </w:t>
            </w:r>
            <w:r w:rsidRPr="008A47B9">
              <w:rPr>
                <w:rFonts w:ascii="Calibri" w:hAnsi="Calibri" w:cs="Calibri"/>
                <w:b/>
                <w:bCs/>
              </w:rPr>
              <w:t>opinión</w:t>
            </w:r>
            <w:r>
              <w:rPr>
                <w:rFonts w:ascii="Calibri" w:hAnsi="Calibri" w:cs="Calibri"/>
              </w:rPr>
              <w:t xml:space="preserve"> sobre un </w:t>
            </w:r>
            <w:r w:rsidRPr="008A47B9">
              <w:rPr>
                <w:rFonts w:ascii="Calibri" w:hAnsi="Calibri" w:cs="Calibri"/>
                <w:b/>
                <w:bCs/>
              </w:rPr>
              <w:t>personaje</w:t>
            </w:r>
            <w:r>
              <w:rPr>
                <w:rFonts w:ascii="Calibri" w:hAnsi="Calibri" w:cs="Calibri"/>
              </w:rPr>
              <w:t xml:space="preserve"> o un </w:t>
            </w:r>
            <w:r w:rsidRPr="008A47B9">
              <w:rPr>
                <w:rFonts w:ascii="Calibri" w:hAnsi="Calibri" w:cs="Calibri"/>
                <w:b/>
                <w:bCs/>
              </w:rPr>
              <w:t>aspecto</w:t>
            </w:r>
            <w:r>
              <w:rPr>
                <w:rFonts w:ascii="Calibri" w:hAnsi="Calibri" w:cs="Calibri"/>
              </w:rPr>
              <w:t xml:space="preserve"> de una lectura debemos buscar </w:t>
            </w:r>
            <w:r w:rsidRPr="008A47B9">
              <w:rPr>
                <w:rFonts w:ascii="Calibri" w:hAnsi="Calibri" w:cs="Calibri"/>
                <w:b/>
                <w:bCs/>
              </w:rPr>
              <w:t xml:space="preserve">evidencias en el texto. </w:t>
            </w:r>
          </w:p>
          <w:p w:rsidR="008A47B9" w:rsidRPr="008A47B9" w:rsidRDefault="008A47B9" w:rsidP="000B7A9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Para dar una opinión usamos el modelo </w:t>
            </w:r>
            <w:r>
              <w:rPr>
                <w:rFonts w:ascii="Calibri" w:hAnsi="Calibri" w:cs="Calibri"/>
                <w:b/>
                <w:bCs/>
              </w:rPr>
              <w:t>RIC</w:t>
            </w:r>
            <w:r w:rsidR="00A96B28">
              <w:rPr>
                <w:rFonts w:ascii="Calibri" w:hAnsi="Calibri" w:cs="Calibri"/>
                <w:b/>
                <w:bCs/>
              </w:rPr>
              <w:t>E.</w:t>
            </w:r>
          </w:p>
        </w:tc>
      </w:tr>
      <w:tr w:rsidR="00F0689E" w:rsidTr="009B5506">
        <w:tc>
          <w:tcPr>
            <w:tcW w:w="2263" w:type="dxa"/>
            <w:vMerge/>
          </w:tcPr>
          <w:p w:rsidR="00F0689E" w:rsidRDefault="00F0689E" w:rsidP="000B7A93"/>
        </w:tc>
        <w:tc>
          <w:tcPr>
            <w:tcW w:w="6565" w:type="dxa"/>
          </w:tcPr>
          <w:p w:rsidR="00E3516E" w:rsidRDefault="00F96EFE" w:rsidP="00426DA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5324</wp:posOffset>
                  </wp:positionH>
                  <wp:positionV relativeFrom="paragraph">
                    <wp:posOffset>420370</wp:posOffset>
                  </wp:positionV>
                  <wp:extent cx="4100732" cy="1014279"/>
                  <wp:effectExtent l="63500" t="63500" r="128905" b="128905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732" cy="101427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44B">
              <w:t xml:space="preserve">Observa el siguiente ejemplo sobre la profesora de Sarah en el cuento ¡Qué nervios, </w:t>
            </w:r>
            <w:r>
              <w:t>el primer día de escuela!</w:t>
            </w:r>
          </w:p>
          <w:p w:rsidR="00F96EFE" w:rsidRDefault="00F96EFE" w:rsidP="00426DA3"/>
          <w:p w:rsidR="00110D49" w:rsidRDefault="00110D49" w:rsidP="00426DA3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5387"/>
            </w:tblGrid>
            <w:tr w:rsidR="00110D49" w:rsidTr="00110D49">
              <w:tc>
                <w:tcPr>
                  <w:tcW w:w="1012" w:type="dxa"/>
                </w:tcPr>
                <w:p w:rsidR="00110D49" w:rsidRPr="00110D49" w:rsidRDefault="00110D49" w:rsidP="00110D49">
                  <w:pPr>
                    <w:jc w:val="center"/>
                    <w:rPr>
                      <w:b/>
                      <w:bCs/>
                    </w:rPr>
                  </w:pPr>
                  <w:r w:rsidRPr="00110D49">
                    <w:rPr>
                      <w:b/>
                      <w:bCs/>
                    </w:rPr>
                    <w:t>R</w:t>
                  </w:r>
                </w:p>
              </w:tc>
              <w:tc>
                <w:tcPr>
                  <w:tcW w:w="5387" w:type="dxa"/>
                </w:tcPr>
                <w:p w:rsidR="00110D49" w:rsidRDefault="00A53391" w:rsidP="00426DA3">
                  <w:r>
                    <w:t>Yo opino que la profesora de Sarah</w:t>
                  </w:r>
                </w:p>
              </w:tc>
            </w:tr>
            <w:tr w:rsidR="00110D49" w:rsidTr="00110D49">
              <w:tc>
                <w:tcPr>
                  <w:tcW w:w="1012" w:type="dxa"/>
                </w:tcPr>
                <w:p w:rsidR="00110D49" w:rsidRPr="00110D49" w:rsidRDefault="00110D49" w:rsidP="00110D49">
                  <w:pPr>
                    <w:jc w:val="center"/>
                    <w:rPr>
                      <w:b/>
                      <w:bCs/>
                    </w:rPr>
                  </w:pPr>
                  <w:r w:rsidRPr="00110D49">
                    <w:rPr>
                      <w:b/>
                      <w:bCs/>
                    </w:rPr>
                    <w:t>I</w:t>
                  </w:r>
                </w:p>
              </w:tc>
              <w:tc>
                <w:tcPr>
                  <w:tcW w:w="5387" w:type="dxa"/>
                </w:tcPr>
                <w:p w:rsidR="00110D49" w:rsidRDefault="00A53391" w:rsidP="00426DA3">
                  <w:r>
                    <w:t>Es hermosa y muy insegura.</w:t>
                  </w:r>
                </w:p>
              </w:tc>
            </w:tr>
            <w:tr w:rsidR="00110D49" w:rsidTr="00110D49">
              <w:tc>
                <w:tcPr>
                  <w:tcW w:w="1012" w:type="dxa"/>
                </w:tcPr>
                <w:p w:rsidR="00110D49" w:rsidRPr="00110D49" w:rsidRDefault="00110D49" w:rsidP="00110D49">
                  <w:pPr>
                    <w:jc w:val="center"/>
                    <w:rPr>
                      <w:b/>
                      <w:bCs/>
                    </w:rPr>
                  </w:pPr>
                  <w:r w:rsidRPr="00110D49"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5387" w:type="dxa"/>
                </w:tcPr>
                <w:p w:rsidR="00110D49" w:rsidRDefault="00A53391" w:rsidP="00426DA3">
                  <w:r>
                    <w:t xml:space="preserve">El texto dice </w:t>
                  </w:r>
                  <w:r w:rsidR="00A33BFD">
                    <w:t>que no quería levantarse y que tenía miedo de lo que los niños podían hacer</w:t>
                  </w:r>
                  <w:r w:rsidR="00F57E81">
                    <w:t xml:space="preserve"> el primer día de clases.  También las imágenes </w:t>
                  </w:r>
                  <w:r w:rsidR="003D505C">
                    <w:t>muestran que ella no quiere salir de su cama</w:t>
                  </w:r>
                </w:p>
              </w:tc>
            </w:tr>
            <w:tr w:rsidR="00110D49" w:rsidTr="00110D49">
              <w:tc>
                <w:tcPr>
                  <w:tcW w:w="1012" w:type="dxa"/>
                </w:tcPr>
                <w:p w:rsidR="00110D49" w:rsidRPr="00110D49" w:rsidRDefault="00110D49" w:rsidP="00110D49">
                  <w:pPr>
                    <w:jc w:val="center"/>
                    <w:rPr>
                      <w:b/>
                      <w:bCs/>
                    </w:rPr>
                  </w:pPr>
                  <w:r w:rsidRPr="00110D49">
                    <w:rPr>
                      <w:b/>
                      <w:bCs/>
                    </w:rPr>
                    <w:t>E</w:t>
                  </w:r>
                </w:p>
              </w:tc>
              <w:tc>
                <w:tcPr>
                  <w:tcW w:w="5387" w:type="dxa"/>
                </w:tcPr>
                <w:p w:rsidR="00110D49" w:rsidRDefault="003D505C" w:rsidP="00426DA3">
                  <w:r>
                    <w:t xml:space="preserve">Y que con mucho esfuerzo y pocas ganas se viste y se prepara para salir de la casa. </w:t>
                  </w:r>
                </w:p>
              </w:tc>
            </w:tr>
          </w:tbl>
          <w:p w:rsidR="00F96EFE" w:rsidRDefault="00F96EFE" w:rsidP="00426DA3"/>
          <w:p w:rsidR="003D505C" w:rsidRDefault="003D505C" w:rsidP="00426DA3">
            <w:r>
              <w:t>Recuerda que puedes leer este cuento completo en:</w:t>
            </w:r>
          </w:p>
          <w:p w:rsidR="003D505C" w:rsidRPr="005C2BF8" w:rsidRDefault="003D505C" w:rsidP="00426DA3">
            <w:hyperlink r:id="rId6" w:history="1">
              <w:r w:rsidRPr="00873D2C">
                <w:rPr>
                  <w:rStyle w:val="Hipervnculovisitado"/>
                  <w:sz w:val="20"/>
                  <w:szCs w:val="20"/>
                </w:rPr>
                <w:t>https://wbb34802.follettshelf.com/shelf/servlet/presentshelfform.do?site=34802</w:t>
              </w:r>
            </w:hyperlink>
          </w:p>
        </w:tc>
      </w:tr>
      <w:tr w:rsidR="00655194" w:rsidTr="009B5506">
        <w:tc>
          <w:tcPr>
            <w:tcW w:w="2263" w:type="dxa"/>
          </w:tcPr>
          <w:p w:rsidR="00536997" w:rsidRDefault="00F0689E" w:rsidP="000B7A93">
            <w:pPr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  <w:p w:rsidR="0010358D" w:rsidRDefault="0010358D" w:rsidP="000D27CF">
            <w:pPr>
              <w:pStyle w:val="Prrafodelista"/>
              <w:ind w:left="360"/>
            </w:pPr>
          </w:p>
        </w:tc>
        <w:tc>
          <w:tcPr>
            <w:tcW w:w="6565" w:type="dxa"/>
          </w:tcPr>
          <w:p w:rsidR="00694B41" w:rsidRPr="00FD2F10" w:rsidRDefault="00BE4C0F" w:rsidP="000D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las páginas 24 y 25 de tu cuaderno de traba</w:t>
            </w:r>
            <w:r w:rsidR="00B35021">
              <w:rPr>
                <w:sz w:val="20"/>
                <w:szCs w:val="20"/>
              </w:rPr>
              <w:t xml:space="preserve">jo. </w:t>
            </w:r>
          </w:p>
        </w:tc>
      </w:tr>
    </w:tbl>
    <w:p w:rsidR="00655194" w:rsidRDefault="00655194"/>
    <w:sectPr w:rsidR="00655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845"/>
    <w:multiLevelType w:val="hybridMultilevel"/>
    <w:tmpl w:val="94D2A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591"/>
    <w:multiLevelType w:val="hybridMultilevel"/>
    <w:tmpl w:val="17069F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684705"/>
    <w:multiLevelType w:val="hybridMultilevel"/>
    <w:tmpl w:val="7EFCF8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47B46"/>
    <w:multiLevelType w:val="hybridMultilevel"/>
    <w:tmpl w:val="21003F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96C9C"/>
    <w:multiLevelType w:val="hybridMultilevel"/>
    <w:tmpl w:val="EF481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2"/>
    <w:rsid w:val="00001FCD"/>
    <w:rsid w:val="00004C36"/>
    <w:rsid w:val="00055204"/>
    <w:rsid w:val="00076ACC"/>
    <w:rsid w:val="000D27CF"/>
    <w:rsid w:val="000E0359"/>
    <w:rsid w:val="000F4B01"/>
    <w:rsid w:val="0010358D"/>
    <w:rsid w:val="00110D49"/>
    <w:rsid w:val="0015163C"/>
    <w:rsid w:val="001519EC"/>
    <w:rsid w:val="00157E7E"/>
    <w:rsid w:val="0016670C"/>
    <w:rsid w:val="00172FB3"/>
    <w:rsid w:val="00186BDC"/>
    <w:rsid w:val="001958D5"/>
    <w:rsid w:val="001B2A89"/>
    <w:rsid w:val="001B3838"/>
    <w:rsid w:val="001C3A5B"/>
    <w:rsid w:val="001E28FA"/>
    <w:rsid w:val="001E43E0"/>
    <w:rsid w:val="001E49B0"/>
    <w:rsid w:val="001F53C7"/>
    <w:rsid w:val="00207D01"/>
    <w:rsid w:val="00231938"/>
    <w:rsid w:val="00242CD2"/>
    <w:rsid w:val="00243820"/>
    <w:rsid w:val="00250CFC"/>
    <w:rsid w:val="00270EE4"/>
    <w:rsid w:val="00281998"/>
    <w:rsid w:val="00285CE6"/>
    <w:rsid w:val="00294069"/>
    <w:rsid w:val="00297C28"/>
    <w:rsid w:val="002D382E"/>
    <w:rsid w:val="002E3180"/>
    <w:rsid w:val="00325F9C"/>
    <w:rsid w:val="00364D9D"/>
    <w:rsid w:val="00371B41"/>
    <w:rsid w:val="003B0449"/>
    <w:rsid w:val="003B0627"/>
    <w:rsid w:val="003B0653"/>
    <w:rsid w:val="003B1D01"/>
    <w:rsid w:val="003D505C"/>
    <w:rsid w:val="00422DC9"/>
    <w:rsid w:val="00425172"/>
    <w:rsid w:val="00426DA3"/>
    <w:rsid w:val="00444D69"/>
    <w:rsid w:val="00447BA5"/>
    <w:rsid w:val="00462C81"/>
    <w:rsid w:val="0046526F"/>
    <w:rsid w:val="004713D7"/>
    <w:rsid w:val="004C1F1D"/>
    <w:rsid w:val="004D5F7A"/>
    <w:rsid w:val="004E64CF"/>
    <w:rsid w:val="004E7BCD"/>
    <w:rsid w:val="004F2BD3"/>
    <w:rsid w:val="00523E48"/>
    <w:rsid w:val="00533E67"/>
    <w:rsid w:val="00536997"/>
    <w:rsid w:val="0054348E"/>
    <w:rsid w:val="00561BF0"/>
    <w:rsid w:val="00563AC4"/>
    <w:rsid w:val="005A04FA"/>
    <w:rsid w:val="005B5187"/>
    <w:rsid w:val="005C2BF8"/>
    <w:rsid w:val="00600BE3"/>
    <w:rsid w:val="0061181D"/>
    <w:rsid w:val="00624AA1"/>
    <w:rsid w:val="006470D9"/>
    <w:rsid w:val="00650381"/>
    <w:rsid w:val="00655194"/>
    <w:rsid w:val="00656DDD"/>
    <w:rsid w:val="00674723"/>
    <w:rsid w:val="0069025D"/>
    <w:rsid w:val="00694B41"/>
    <w:rsid w:val="006B24F3"/>
    <w:rsid w:val="006B3F7F"/>
    <w:rsid w:val="006D0DF9"/>
    <w:rsid w:val="006F3879"/>
    <w:rsid w:val="00714088"/>
    <w:rsid w:val="007249C1"/>
    <w:rsid w:val="00726BF7"/>
    <w:rsid w:val="00735D8B"/>
    <w:rsid w:val="0073770A"/>
    <w:rsid w:val="00745BAC"/>
    <w:rsid w:val="00780B35"/>
    <w:rsid w:val="007948D3"/>
    <w:rsid w:val="007F344B"/>
    <w:rsid w:val="007F3FC1"/>
    <w:rsid w:val="00831904"/>
    <w:rsid w:val="0083364A"/>
    <w:rsid w:val="00841830"/>
    <w:rsid w:val="0084475B"/>
    <w:rsid w:val="00860642"/>
    <w:rsid w:val="00885D54"/>
    <w:rsid w:val="0088642F"/>
    <w:rsid w:val="00891429"/>
    <w:rsid w:val="008960E2"/>
    <w:rsid w:val="008A47B9"/>
    <w:rsid w:val="008A5DA4"/>
    <w:rsid w:val="008B06DE"/>
    <w:rsid w:val="008E5CA2"/>
    <w:rsid w:val="008F567A"/>
    <w:rsid w:val="008F6BDE"/>
    <w:rsid w:val="009062A2"/>
    <w:rsid w:val="00916EE4"/>
    <w:rsid w:val="00941F53"/>
    <w:rsid w:val="009B5506"/>
    <w:rsid w:val="009C72D4"/>
    <w:rsid w:val="009E5E9A"/>
    <w:rsid w:val="00A05B1F"/>
    <w:rsid w:val="00A33BFD"/>
    <w:rsid w:val="00A341B4"/>
    <w:rsid w:val="00A466BE"/>
    <w:rsid w:val="00A53391"/>
    <w:rsid w:val="00A6359E"/>
    <w:rsid w:val="00A86BD2"/>
    <w:rsid w:val="00A96B28"/>
    <w:rsid w:val="00AB1917"/>
    <w:rsid w:val="00AE0E86"/>
    <w:rsid w:val="00B01CDF"/>
    <w:rsid w:val="00B35021"/>
    <w:rsid w:val="00B37138"/>
    <w:rsid w:val="00B76C54"/>
    <w:rsid w:val="00B877F6"/>
    <w:rsid w:val="00BA4F52"/>
    <w:rsid w:val="00BB12B0"/>
    <w:rsid w:val="00BE4C0F"/>
    <w:rsid w:val="00C92AE9"/>
    <w:rsid w:val="00CA0AE7"/>
    <w:rsid w:val="00CB79C4"/>
    <w:rsid w:val="00CD3F64"/>
    <w:rsid w:val="00D04636"/>
    <w:rsid w:val="00D0625C"/>
    <w:rsid w:val="00D16638"/>
    <w:rsid w:val="00D167D5"/>
    <w:rsid w:val="00D25F0E"/>
    <w:rsid w:val="00D34F03"/>
    <w:rsid w:val="00D3642C"/>
    <w:rsid w:val="00D373A8"/>
    <w:rsid w:val="00D376AF"/>
    <w:rsid w:val="00D65777"/>
    <w:rsid w:val="00D701AB"/>
    <w:rsid w:val="00D80AD7"/>
    <w:rsid w:val="00DC1FBB"/>
    <w:rsid w:val="00DF6742"/>
    <w:rsid w:val="00E00D02"/>
    <w:rsid w:val="00E23203"/>
    <w:rsid w:val="00E3516E"/>
    <w:rsid w:val="00E600FF"/>
    <w:rsid w:val="00E6179B"/>
    <w:rsid w:val="00E63F5B"/>
    <w:rsid w:val="00E65F7D"/>
    <w:rsid w:val="00E85390"/>
    <w:rsid w:val="00E85E56"/>
    <w:rsid w:val="00EB197C"/>
    <w:rsid w:val="00EF0061"/>
    <w:rsid w:val="00F0689E"/>
    <w:rsid w:val="00F12773"/>
    <w:rsid w:val="00F26939"/>
    <w:rsid w:val="00F34DF1"/>
    <w:rsid w:val="00F57E81"/>
    <w:rsid w:val="00F96EFE"/>
    <w:rsid w:val="00FC564B"/>
    <w:rsid w:val="00FD2F1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639E"/>
  <w15:chartTrackingRefBased/>
  <w15:docId w15:val="{5B140510-F1C7-4D87-921E-C46F536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D5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bb34802.follettshelf.com/shelf/servlet/presentshelfform.do?site=348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Aptus Chile</dc:creator>
  <cp:keywords/>
  <dc:description/>
  <cp:lastModifiedBy>mariana quesney</cp:lastModifiedBy>
  <cp:revision>23</cp:revision>
  <dcterms:created xsi:type="dcterms:W3CDTF">2020-03-19T16:39:00Z</dcterms:created>
  <dcterms:modified xsi:type="dcterms:W3CDTF">2020-03-19T17:32:00Z</dcterms:modified>
</cp:coreProperties>
</file>